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81E" w:rsidRDefault="00BD281E" w:rsidP="00BD281E">
      <w:pPr>
        <w:pStyle w:val="ListParagraph"/>
        <w:numPr>
          <w:ilvl w:val="0"/>
          <w:numId w:val="1"/>
        </w:num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When firing – burden of proof is on employer</w:t>
      </w:r>
    </w:p>
    <w:p w:rsidR="00BD281E" w:rsidRDefault="00BD281E" w:rsidP="00BD281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That’s why it’s important to make written records of reprimands</w:t>
      </w:r>
    </w:p>
    <w:p w:rsidR="00BD281E" w:rsidRDefault="00BD281E" w:rsidP="00BD281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You have to include all the problems in the dismissal letter or not admissible in court</w:t>
      </w:r>
    </w:p>
    <w:p w:rsidR="00BD281E" w:rsidRDefault="00BD281E" w:rsidP="00BD281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Insubordination – allowed to fire if they don’t follow your orders</w:t>
      </w:r>
    </w:p>
    <w:p w:rsidR="00BD281E" w:rsidRDefault="00BD281E" w:rsidP="00BD281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You can decline if it truly is not part of your job description</w:t>
      </w:r>
    </w:p>
    <w:p w:rsidR="00BD281E" w:rsidRDefault="00BD281E" w:rsidP="00BD281E">
      <w:pPr>
        <w:pStyle w:val="ListParagraph"/>
        <w:numPr>
          <w:ilvl w:val="2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Ie</w:t>
      </w:r>
      <w:proofErr w:type="spellEnd"/>
      <w:r>
        <w:rPr>
          <w:sz w:val="24"/>
          <w:szCs w:val="24"/>
        </w:rPr>
        <w:t>. MBA grad who has to make coffee</w:t>
      </w:r>
    </w:p>
    <w:p w:rsidR="00BD281E" w:rsidRDefault="00BD281E" w:rsidP="00BD281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You can decline if it is dangerous</w:t>
      </w:r>
    </w:p>
    <w:p w:rsidR="00BD281E" w:rsidRDefault="00BD281E" w:rsidP="00BD281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Can fire if you lied on your CV – even if it isn’t applicable</w:t>
      </w:r>
    </w:p>
    <w:p w:rsidR="00BD281E" w:rsidRDefault="00BD281E" w:rsidP="00BD281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Breach of trust</w:t>
      </w:r>
    </w:p>
    <w:p w:rsidR="00BD281E" w:rsidRDefault="00BD281E" w:rsidP="00BD281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Sexual harassment – FIRST OFFENCE</w:t>
      </w:r>
    </w:p>
    <w:p w:rsidR="00BD281E" w:rsidRDefault="00BD281E" w:rsidP="00BD281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Several unrelated events – cumulative misconduct</w:t>
      </w:r>
    </w:p>
    <w:p w:rsidR="00BD281E" w:rsidRDefault="00BD281E" w:rsidP="00BD281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Absenteeism – court is fairly intolerant of this</w:t>
      </w:r>
    </w:p>
    <w:p w:rsidR="00BD281E" w:rsidRDefault="00BD281E" w:rsidP="00BD281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If sick</w:t>
      </w:r>
      <w:proofErr w:type="gramStart"/>
      <w:r>
        <w:rPr>
          <w:sz w:val="24"/>
          <w:szCs w:val="24"/>
        </w:rPr>
        <w:t>..</w:t>
      </w:r>
      <w:proofErr w:type="gramEnd"/>
      <w:r>
        <w:rPr>
          <w:sz w:val="24"/>
          <w:szCs w:val="24"/>
        </w:rPr>
        <w:t xml:space="preserve"> not their fault but they can dismiss if there is no reasonable expectation that they will return</w:t>
      </w:r>
    </w:p>
    <w:p w:rsidR="00BD281E" w:rsidRDefault="00BD281E" w:rsidP="00BD281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Takes  A LOT of absenteeism before court will say OK</w:t>
      </w:r>
    </w:p>
    <w:p w:rsidR="00BD281E" w:rsidRDefault="00BD281E" w:rsidP="00BD281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Same for alcoholism or drug related absenteeism </w:t>
      </w:r>
    </w:p>
    <w:p w:rsidR="00BD281E" w:rsidRDefault="00BD281E" w:rsidP="00BD281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If dismissed for a serious reason- NO TWO WEEK NOTICE</w:t>
      </w:r>
    </w:p>
    <w:p w:rsidR="00BD281E" w:rsidRDefault="00BD281E" w:rsidP="00BD281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Employee can quit without notice</w:t>
      </w:r>
    </w:p>
    <w:p w:rsidR="00BD281E" w:rsidRDefault="00BD281E" w:rsidP="00BD281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Not being paid</w:t>
      </w:r>
    </w:p>
    <w:p w:rsidR="00BD281E" w:rsidRDefault="00BD281E" w:rsidP="00BD281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Not safe</w:t>
      </w:r>
    </w:p>
    <w:p w:rsidR="00BD281E" w:rsidRDefault="00BD281E" w:rsidP="00BD281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Not lawful</w:t>
      </w:r>
    </w:p>
    <w:p w:rsidR="00BD281E" w:rsidRDefault="00BD281E" w:rsidP="00BD281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Alienation – different ways of transfer of ownership</w:t>
      </w:r>
    </w:p>
    <w:p w:rsidR="00BD281E" w:rsidRDefault="00BD281E" w:rsidP="00BD281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Sale is most common</w:t>
      </w:r>
    </w:p>
    <w:p w:rsidR="00BD281E" w:rsidRDefault="00BD281E" w:rsidP="00BD281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Gift, restructuring, inheritance, etc.</w:t>
      </w:r>
    </w:p>
    <w:p w:rsidR="00BD281E" w:rsidRDefault="00BD281E" w:rsidP="00BD281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Result in transformation of the employer</w:t>
      </w:r>
    </w:p>
    <w:p w:rsidR="00BD281E" w:rsidRDefault="00BD281E" w:rsidP="00BD281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WILL NOT AFFECT EMPLOYEE CONTRACTS</w:t>
      </w:r>
    </w:p>
    <w:p w:rsidR="00BD281E" w:rsidRDefault="00BD281E" w:rsidP="00BD281E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Seniority, job security, etc.</w:t>
      </w:r>
    </w:p>
    <w:p w:rsidR="00BD281E" w:rsidRDefault="00BD281E" w:rsidP="00BD281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BREACH OF CONTRACT</w:t>
      </w:r>
    </w:p>
    <w:p w:rsidR="00BD281E" w:rsidRDefault="00BD281E" w:rsidP="00BD281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Required to pay damages to someone who suffered because you violated your obligation</w:t>
      </w:r>
    </w:p>
    <w:p w:rsidR="00BD281E" w:rsidRDefault="00BD281E" w:rsidP="00BD281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Damages</w:t>
      </w:r>
    </w:p>
    <w:p w:rsidR="00BD281E" w:rsidRDefault="00BD281E" w:rsidP="00BD281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Cannot be limited by the contract – PUBLIC ORDER</w:t>
      </w:r>
    </w:p>
    <w:p w:rsidR="00BD281E" w:rsidRDefault="00BD281E" w:rsidP="00BD281E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Body, moral, material</w:t>
      </w:r>
    </w:p>
    <w:p w:rsidR="00BD281E" w:rsidRDefault="004C16A3" w:rsidP="00BD281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EMPLOYER’S LIABILITY FOR EMPLOYEE ACTIONS</w:t>
      </w:r>
    </w:p>
    <w:p w:rsidR="004C16A3" w:rsidRDefault="004C16A3" w:rsidP="004C16A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Employer liable for injury caused by employees WHILE IN PERFORMANCE OF THEIR DUTIES</w:t>
      </w:r>
    </w:p>
    <w:p w:rsidR="004C16A3" w:rsidRDefault="004C16A3" w:rsidP="004C16A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May have recourse against employees</w:t>
      </w:r>
    </w:p>
    <w:p w:rsidR="004C16A3" w:rsidRDefault="004C16A3" w:rsidP="004C16A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Woman sues work for worker’s compensation after she was injured while having sex on a business trip</w:t>
      </w:r>
    </w:p>
    <w:p w:rsidR="004C16A3" w:rsidRDefault="004C16A3" w:rsidP="004C16A3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Denied because that was NOT APART OF HER JOB</w:t>
      </w:r>
    </w:p>
    <w:p w:rsidR="004C16A3" w:rsidRDefault="004C16A3" w:rsidP="004C16A3">
      <w:pPr>
        <w:pStyle w:val="ListParagraph"/>
        <w:numPr>
          <w:ilvl w:val="2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Doesn’t matter that she was on a trip for work</w:t>
      </w:r>
    </w:p>
    <w:p w:rsidR="004C16A3" w:rsidRDefault="004C16A3" w:rsidP="004C16A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KEY TO HARRASSMENT </w:t>
      </w:r>
    </w:p>
    <w:p w:rsidR="004C16A3" w:rsidRDefault="004C16A3" w:rsidP="004C16A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Vexatious</w:t>
      </w:r>
    </w:p>
    <w:p w:rsidR="004C16A3" w:rsidRDefault="004C16A3" w:rsidP="004C16A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Have to want to cause harm</w:t>
      </w:r>
    </w:p>
    <w:p w:rsidR="004C16A3" w:rsidRDefault="004C16A3" w:rsidP="004C16A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Repetitive</w:t>
      </w:r>
    </w:p>
    <w:p w:rsidR="004C16A3" w:rsidRDefault="004C16A3" w:rsidP="004C16A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Undesirable </w:t>
      </w:r>
    </w:p>
    <w:p w:rsidR="004C16A3" w:rsidRDefault="004C16A3" w:rsidP="004C16A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EMPLOYER must take reasonable measure to prevent</w:t>
      </w:r>
    </w:p>
    <w:p w:rsidR="004C16A3" w:rsidRDefault="004C16A3" w:rsidP="004C16A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Must put a stop to it once aware</w:t>
      </w:r>
    </w:p>
    <w:p w:rsidR="004C16A3" w:rsidRDefault="004C16A3" w:rsidP="004C16A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Must make claim within 90 days</w:t>
      </w:r>
    </w:p>
    <w:p w:rsidR="004C16A3" w:rsidRDefault="004C16A3" w:rsidP="004C16A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Must be an employee</w:t>
      </w:r>
    </w:p>
    <w:p w:rsidR="004C16A3" w:rsidRDefault="004C16A3" w:rsidP="004C16A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USE LABOUR RELATIONS BOARD - COURT</w:t>
      </w:r>
    </w:p>
    <w:p w:rsidR="004C16A3" w:rsidRDefault="004C16A3" w:rsidP="004C16A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If you are a customer who is harassed – NOPE</w:t>
      </w:r>
    </w:p>
    <w:p w:rsidR="004C16A3" w:rsidRDefault="004C16A3" w:rsidP="004C16A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If a customer harasses you – OKAY</w:t>
      </w:r>
    </w:p>
    <w:p w:rsidR="004C16A3" w:rsidRDefault="004C16A3" w:rsidP="004C16A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If a supplier or someone else who comes in (accountant, etc.) harasses you – OKAY</w:t>
      </w:r>
    </w:p>
    <w:p w:rsidR="004C16A3" w:rsidRDefault="004C16A3" w:rsidP="004C16A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ORDER THE EMPLOYER TO DO SOMETHING</w:t>
      </w:r>
    </w:p>
    <w:p w:rsidR="004C16A3" w:rsidRDefault="004C16A3" w:rsidP="004C16A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If employee was forced to quit to avoid the </w:t>
      </w:r>
      <w:proofErr w:type="gramStart"/>
      <w:r>
        <w:rPr>
          <w:sz w:val="24"/>
          <w:szCs w:val="24"/>
        </w:rPr>
        <w:t>harassment ..</w:t>
      </w:r>
      <w:r>
        <w:rPr>
          <w:sz w:val="24"/>
          <w:szCs w:val="24"/>
        </w:rPr>
        <w:tab/>
      </w:r>
      <w:proofErr w:type="gramEnd"/>
      <w:r>
        <w:rPr>
          <w:sz w:val="24"/>
          <w:szCs w:val="24"/>
        </w:rPr>
        <w:t>can force to reinstate</w:t>
      </w:r>
    </w:p>
    <w:p w:rsidR="004C16A3" w:rsidRDefault="004C16A3" w:rsidP="004C16A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Reinstatement usually goes with retroactive salary</w:t>
      </w:r>
    </w:p>
    <w:p w:rsidR="004C16A3" w:rsidRDefault="004C16A3" w:rsidP="004C16A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Many don’t want to be reinstated and so will accept money </w:t>
      </w:r>
    </w:p>
    <w:p w:rsidR="004C16A3" w:rsidRDefault="004C16A3" w:rsidP="004C16A3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CONTRACTOR VS. EMPLOYEE</w:t>
      </w:r>
    </w:p>
    <w:p w:rsidR="004C16A3" w:rsidRDefault="004C16A3" w:rsidP="004C16A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Sometimes employers do it to avoid the liabilities, etc. of having an employee</w:t>
      </w:r>
    </w:p>
    <w:p w:rsidR="004C16A3" w:rsidRDefault="004C16A3" w:rsidP="004C16A3">
      <w:pPr>
        <w:pStyle w:val="ListParagraph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Court won’t allow it if you are forcing the employee to be a contractor</w:t>
      </w:r>
    </w:p>
    <w:p w:rsidR="001A11A9" w:rsidRDefault="001A11A9" w:rsidP="001A11A9">
      <w:pPr>
        <w:rPr>
          <w:sz w:val="24"/>
          <w:szCs w:val="24"/>
        </w:rPr>
      </w:pPr>
    </w:p>
    <w:p w:rsidR="001A11A9" w:rsidRDefault="001A11A9" w:rsidP="001A11A9">
      <w:pPr>
        <w:rPr>
          <w:sz w:val="24"/>
          <w:szCs w:val="24"/>
        </w:rPr>
      </w:pPr>
      <w:r>
        <w:rPr>
          <w:sz w:val="24"/>
          <w:szCs w:val="24"/>
        </w:rPr>
        <w:t>CONTRACTS</w:t>
      </w:r>
    </w:p>
    <w:p w:rsidR="001A11A9" w:rsidRDefault="001A11A9" w:rsidP="001A11A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Not having read something is not a good excuse for not acting within the contract</w:t>
      </w:r>
    </w:p>
    <w:p w:rsidR="001A11A9" w:rsidRDefault="001A11A9" w:rsidP="001A11A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Have to act in GOOD FAITH</w:t>
      </w:r>
    </w:p>
    <w:p w:rsidR="001A11A9" w:rsidRDefault="001A11A9" w:rsidP="001A11A9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Cannot do something specifically to harm the other party – ABUSIVE</w:t>
      </w:r>
    </w:p>
    <w:p w:rsidR="001A11A9" w:rsidRDefault="001A11A9" w:rsidP="001A11A9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Chez Cora – franchisor knew it was a bad business decision because of their research –</w:t>
      </w:r>
    </w:p>
    <w:p w:rsidR="001A11A9" w:rsidRDefault="001A11A9" w:rsidP="001A11A9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But they didn’t tell the franchisee</w:t>
      </w:r>
    </w:p>
    <w:p w:rsidR="001A11A9" w:rsidRDefault="001A11A9" w:rsidP="001A11A9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Contractually they did nothing wrong but it was acting in bad faith, no transparency </w:t>
      </w:r>
    </w:p>
    <w:p w:rsidR="001A11A9" w:rsidRDefault="001A11A9" w:rsidP="001A11A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PRESTATION – whatever it is that you agreed to do in your contract</w:t>
      </w:r>
    </w:p>
    <w:p w:rsidR="001A11A9" w:rsidRDefault="001A11A9" w:rsidP="001A11A9">
      <w:pPr>
        <w:pStyle w:val="ListParagraph"/>
        <w:numPr>
          <w:ilvl w:val="1"/>
          <w:numId w:val="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Ie</w:t>
      </w:r>
      <w:proofErr w:type="spellEnd"/>
      <w:r>
        <w:rPr>
          <w:sz w:val="24"/>
          <w:szCs w:val="24"/>
        </w:rPr>
        <w:t>. Employer: pay the employee</w:t>
      </w:r>
    </w:p>
    <w:p w:rsidR="001A11A9" w:rsidRDefault="001A11A9" w:rsidP="001A11A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Contract is just as important as a law- but has a limited application</w:t>
      </w:r>
    </w:p>
    <w:p w:rsidR="001A11A9" w:rsidRDefault="001A11A9" w:rsidP="001A11A9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Only applies to the parties of the contract</w:t>
      </w:r>
    </w:p>
    <w:p w:rsidR="001A11A9" w:rsidRDefault="001A11A9" w:rsidP="001A11A9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Sometimes the contract can actually supersede the law</w:t>
      </w:r>
    </w:p>
    <w:p w:rsidR="001A11A9" w:rsidRDefault="001A11A9" w:rsidP="001A11A9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Unless it goes against public order</w:t>
      </w:r>
    </w:p>
    <w:p w:rsidR="001A11A9" w:rsidRDefault="00546860" w:rsidP="0054686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CONTRACT CATEGORIES</w:t>
      </w:r>
    </w:p>
    <w:p w:rsidR="00546860" w:rsidRDefault="00546860" w:rsidP="0054686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1379</w:t>
      </w:r>
    </w:p>
    <w:p w:rsidR="00546860" w:rsidRDefault="00546860" w:rsidP="00546860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Contract of adhesion</w:t>
      </w:r>
    </w:p>
    <w:p w:rsidR="00546860" w:rsidRDefault="00546860" w:rsidP="00546860">
      <w:pPr>
        <w:pStyle w:val="ListParagraph"/>
        <w:numPr>
          <w:ilvl w:val="2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Have no choice in what contract says</w:t>
      </w:r>
    </w:p>
    <w:p w:rsidR="00546860" w:rsidRDefault="00546860" w:rsidP="00546860">
      <w:pPr>
        <w:pStyle w:val="ListParagraph"/>
        <w:numPr>
          <w:ilvl w:val="2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Car dealership, credit card, etc.</w:t>
      </w:r>
    </w:p>
    <w:p w:rsidR="00546860" w:rsidRPr="00546860" w:rsidRDefault="00546860" w:rsidP="00546860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Clause that is vague or misleading – you should be the one who benefits </w:t>
      </w:r>
    </w:p>
    <w:p w:rsidR="00546860" w:rsidRDefault="00546860" w:rsidP="00546860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Contract of mutual agreement</w:t>
      </w:r>
    </w:p>
    <w:p w:rsidR="00546860" w:rsidRDefault="00546860" w:rsidP="00546860">
      <w:pPr>
        <w:pStyle w:val="ListParagraph"/>
        <w:numPr>
          <w:ilvl w:val="2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Both parties can participate in writing of contract</w:t>
      </w:r>
    </w:p>
    <w:p w:rsidR="00546860" w:rsidRDefault="00546860" w:rsidP="00546860">
      <w:pPr>
        <w:pStyle w:val="ListParagraph"/>
        <w:numPr>
          <w:ilvl w:val="2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Some types of employment contracts</w:t>
      </w:r>
    </w:p>
    <w:p w:rsidR="00546860" w:rsidRDefault="00546860" w:rsidP="0054686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1384</w:t>
      </w:r>
    </w:p>
    <w:p w:rsidR="00546860" w:rsidRDefault="00546860" w:rsidP="00546860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Consumer contracts</w:t>
      </w:r>
    </w:p>
    <w:p w:rsidR="00546860" w:rsidRDefault="00546860" w:rsidP="00546860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Covered by the consumer protection act</w:t>
      </w:r>
    </w:p>
    <w:p w:rsidR="00546860" w:rsidRDefault="00546860" w:rsidP="00546860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Must be between a merchant and a consumer</w:t>
      </w:r>
    </w:p>
    <w:p w:rsidR="00546860" w:rsidRDefault="00546860" w:rsidP="00546860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Does not apply if you just get a car from a regular person</w:t>
      </w:r>
    </w:p>
    <w:p w:rsidR="00546860" w:rsidRDefault="00652295" w:rsidP="00546860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No rule that says you can bring something back if you change your mind</w:t>
      </w:r>
    </w:p>
    <w:p w:rsidR="00652295" w:rsidRDefault="00652295" w:rsidP="00652295">
      <w:pPr>
        <w:pStyle w:val="ListParagraph"/>
        <w:numPr>
          <w:ilvl w:val="2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STORE POLICY ONLY</w:t>
      </w:r>
    </w:p>
    <w:p w:rsidR="000C0030" w:rsidRDefault="000C0030" w:rsidP="000C0030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Something you buy has to last for a reasonable amount of time</w:t>
      </w:r>
    </w:p>
    <w:p w:rsidR="000C0030" w:rsidRDefault="000C0030" w:rsidP="000C0030">
      <w:pPr>
        <w:pStyle w:val="ListParagraph"/>
        <w:numPr>
          <w:ilvl w:val="2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Price range and quality</w:t>
      </w:r>
    </w:p>
    <w:p w:rsidR="000C0030" w:rsidRDefault="000C0030" w:rsidP="00343E45">
      <w:pPr>
        <w:pStyle w:val="ListParagraph"/>
        <w:numPr>
          <w:ilvl w:val="2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Not just the original one year</w:t>
      </w:r>
    </w:p>
    <w:p w:rsidR="00343E45" w:rsidRDefault="00343E45" w:rsidP="00343E45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The negative parts need to be just as prominent as the positive stuff</w:t>
      </w:r>
    </w:p>
    <w:p w:rsidR="00343E45" w:rsidRDefault="00343E45" w:rsidP="00343E45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False or misleading</w:t>
      </w:r>
    </w:p>
    <w:p w:rsidR="00343E45" w:rsidRDefault="00343E45" w:rsidP="00343E45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Guy sues over one of those postcards that says he won a million dollars</w:t>
      </w:r>
    </w:p>
    <w:p w:rsidR="00343E45" w:rsidRDefault="00343E45" w:rsidP="00343E45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LEGAL CAPACITY</w:t>
      </w:r>
    </w:p>
    <w:p w:rsidR="00343E45" w:rsidRDefault="00343E45" w:rsidP="00343E45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Mental ability to understand what you’re signing</w:t>
      </w:r>
    </w:p>
    <w:p w:rsidR="00343E45" w:rsidRDefault="00343E45" w:rsidP="00343E45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Minors or persons under protective supervision cannot enter into contracts</w:t>
      </w:r>
    </w:p>
    <w:p w:rsidR="00343E45" w:rsidRDefault="00343E45" w:rsidP="00343E45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Married person may need consent of spouse</w:t>
      </w:r>
    </w:p>
    <w:p w:rsidR="00343E45" w:rsidRDefault="00343E45" w:rsidP="00343E45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UNLESS you are emancipated</w:t>
      </w:r>
    </w:p>
    <w:p w:rsidR="00343E45" w:rsidRDefault="00343E45" w:rsidP="00343E45">
      <w:pPr>
        <w:pStyle w:val="ListParagraph"/>
        <w:numPr>
          <w:ilvl w:val="2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Get married</w:t>
      </w:r>
    </w:p>
    <w:p w:rsidR="00343E45" w:rsidRDefault="00343E45" w:rsidP="00343E45">
      <w:pPr>
        <w:pStyle w:val="ListParagraph"/>
        <w:numPr>
          <w:ilvl w:val="3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in Quebec as of age 16</w:t>
      </w:r>
    </w:p>
    <w:p w:rsidR="00343E45" w:rsidRDefault="00343E45" w:rsidP="00343E45">
      <w:pPr>
        <w:pStyle w:val="ListParagraph"/>
        <w:numPr>
          <w:ilvl w:val="2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By court order</w:t>
      </w:r>
    </w:p>
    <w:p w:rsidR="00343E45" w:rsidRDefault="00343E45" w:rsidP="00343E45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FORM OF CONTRACT</w:t>
      </w:r>
    </w:p>
    <w:p w:rsidR="00343E45" w:rsidRDefault="00343E45" w:rsidP="00343E45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No special form</w:t>
      </w:r>
    </w:p>
    <w:p w:rsidR="00343E45" w:rsidRDefault="00343E45" w:rsidP="00343E45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Not even required to be written</w:t>
      </w:r>
    </w:p>
    <w:p w:rsidR="00343E45" w:rsidRDefault="00343E45" w:rsidP="00343E45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Proof of contracts &gt;$1,500</w:t>
      </w:r>
    </w:p>
    <w:p w:rsidR="00343E45" w:rsidRDefault="00343E45" w:rsidP="00343E45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VALID CAUSE</w:t>
      </w:r>
    </w:p>
    <w:p w:rsidR="00343E45" w:rsidRDefault="00343E45" w:rsidP="00343E45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Must be a reason for the contract</w:t>
      </w:r>
    </w:p>
    <w:p w:rsidR="00343E45" w:rsidRDefault="00343E45" w:rsidP="00343E45">
      <w:pPr>
        <w:pStyle w:val="ListParagraph"/>
        <w:numPr>
          <w:ilvl w:val="2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Need not be specified</w:t>
      </w:r>
    </w:p>
    <w:p w:rsidR="00343E45" w:rsidRDefault="00343E45" w:rsidP="00343E45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Cannot be prohibited by law or contrary to public order or it is INVALID</w:t>
      </w:r>
    </w:p>
    <w:p w:rsidR="00DF2FAA" w:rsidRDefault="00DF2FAA" w:rsidP="00343E45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Can actually be voided</w:t>
      </w:r>
    </w:p>
    <w:p w:rsidR="00DF2FAA" w:rsidRDefault="00DF2FAA" w:rsidP="00DF2FAA">
      <w:pPr>
        <w:pStyle w:val="ListParagraph"/>
        <w:numPr>
          <w:ilvl w:val="2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Pay someone in cash and they do a shitty job- you can’t take them to court, you didn’t pay taxes and it is VOID</w:t>
      </w:r>
    </w:p>
    <w:p w:rsidR="00DF2FAA" w:rsidRDefault="00DF2FAA" w:rsidP="00DF2FA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MUST HAVE A LEGAL OBJECT</w:t>
      </w:r>
    </w:p>
    <w:p w:rsidR="00DF2FAA" w:rsidRDefault="00DF2FAA" w:rsidP="00DF2FAA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The juridical operation envisaged by the parties</w:t>
      </w:r>
    </w:p>
    <w:p w:rsidR="00DF2FAA" w:rsidRDefault="00DF2FAA" w:rsidP="00DF2FAA">
      <w:pPr>
        <w:pStyle w:val="ListParagraph"/>
        <w:numPr>
          <w:ilvl w:val="2"/>
          <w:numId w:val="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Ie</w:t>
      </w:r>
      <w:proofErr w:type="spellEnd"/>
      <w:r>
        <w:rPr>
          <w:sz w:val="24"/>
          <w:szCs w:val="24"/>
        </w:rPr>
        <w:t>. The type of transaction</w:t>
      </w:r>
    </w:p>
    <w:p w:rsidR="00DF2FAA" w:rsidRDefault="00DF2FAA" w:rsidP="00DF2FAA">
      <w:pPr>
        <w:pStyle w:val="ListParagraph"/>
        <w:numPr>
          <w:ilvl w:val="2"/>
          <w:numId w:val="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Ie</w:t>
      </w:r>
      <w:proofErr w:type="spellEnd"/>
      <w:r>
        <w:rPr>
          <w:sz w:val="24"/>
          <w:szCs w:val="24"/>
        </w:rPr>
        <w:t xml:space="preserve">. Selling body parts, drug dealing </w:t>
      </w:r>
    </w:p>
    <w:p w:rsidR="00DF2FAA" w:rsidRDefault="00DF2FAA" w:rsidP="00DF2FA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FREELY EXCHANGED CONSENT TO CONTRACT </w:t>
      </w:r>
    </w:p>
    <w:p w:rsidR="00DF2FAA" w:rsidRDefault="00DF2FAA" w:rsidP="00DF2FAA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Consent must be given freely</w:t>
      </w:r>
    </w:p>
    <w:p w:rsidR="00DF2FAA" w:rsidRDefault="00DF2FAA" w:rsidP="00DF2FAA">
      <w:pPr>
        <w:pStyle w:val="ListParagraph"/>
        <w:numPr>
          <w:ilvl w:val="1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Exchange of consent can be:</w:t>
      </w:r>
    </w:p>
    <w:p w:rsidR="00DF2FAA" w:rsidRDefault="00DF2FAA" w:rsidP="00DF2FAA">
      <w:pPr>
        <w:pStyle w:val="ListParagraph"/>
        <w:numPr>
          <w:ilvl w:val="2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EXPRESS – </w:t>
      </w:r>
      <w:proofErr w:type="spellStart"/>
      <w:r>
        <w:rPr>
          <w:sz w:val="24"/>
          <w:szCs w:val="24"/>
        </w:rPr>
        <w:t>ie</w:t>
      </w:r>
      <w:proofErr w:type="spellEnd"/>
      <w:r>
        <w:rPr>
          <w:sz w:val="24"/>
          <w:szCs w:val="24"/>
        </w:rPr>
        <w:t>. Written</w:t>
      </w:r>
    </w:p>
    <w:p w:rsidR="00DF2FAA" w:rsidRDefault="00DF2FAA" w:rsidP="00DF2FAA">
      <w:pPr>
        <w:pStyle w:val="ListParagraph"/>
        <w:numPr>
          <w:ilvl w:val="2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TACIT – </w:t>
      </w:r>
      <w:proofErr w:type="spellStart"/>
      <w:r>
        <w:rPr>
          <w:sz w:val="24"/>
          <w:szCs w:val="24"/>
        </w:rPr>
        <w:t>ie</w:t>
      </w:r>
      <w:proofErr w:type="spellEnd"/>
      <w:r>
        <w:rPr>
          <w:sz w:val="24"/>
          <w:szCs w:val="24"/>
        </w:rPr>
        <w:t>. Barber</w:t>
      </w:r>
      <w:proofErr w:type="gramStart"/>
      <w:r>
        <w:rPr>
          <w:sz w:val="24"/>
          <w:szCs w:val="24"/>
        </w:rPr>
        <w:t>..</w:t>
      </w:r>
      <w:proofErr w:type="gramEnd"/>
      <w:r>
        <w:rPr>
          <w:sz w:val="24"/>
          <w:szCs w:val="24"/>
        </w:rPr>
        <w:t xml:space="preserve"> sit down in his chair</w:t>
      </w:r>
    </w:p>
    <w:p w:rsidR="00DF2FAA" w:rsidRDefault="00DF2FAA" w:rsidP="00DF2FAA">
      <w:pPr>
        <w:pStyle w:val="ListParagraph"/>
        <w:numPr>
          <w:ilvl w:val="3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Shrink wrap</w:t>
      </w:r>
    </w:p>
    <w:p w:rsidR="00DF2FAA" w:rsidRDefault="00DF2FAA" w:rsidP="00DF2FAA">
      <w:pPr>
        <w:pStyle w:val="ListParagraph"/>
        <w:numPr>
          <w:ilvl w:val="4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Old video games</w:t>
      </w:r>
    </w:p>
    <w:p w:rsidR="00DF2FAA" w:rsidRDefault="00DF2FAA" w:rsidP="00DF2FAA">
      <w:pPr>
        <w:pStyle w:val="ListParagraph"/>
        <w:numPr>
          <w:ilvl w:val="3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Click wrap</w:t>
      </w:r>
    </w:p>
    <w:p w:rsidR="00DF2FAA" w:rsidRDefault="00DF2FAA" w:rsidP="00DF2FAA">
      <w:pPr>
        <w:pStyle w:val="ListParagraph"/>
        <w:numPr>
          <w:ilvl w:val="4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Downloading something</w:t>
      </w:r>
    </w:p>
    <w:p w:rsidR="00DF2FAA" w:rsidRDefault="00DF2FAA" w:rsidP="00DF2FAA">
      <w:pPr>
        <w:pStyle w:val="ListParagraph"/>
        <w:numPr>
          <w:ilvl w:val="3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Browse wrap</w:t>
      </w:r>
    </w:p>
    <w:p w:rsidR="00DF2FAA" w:rsidRDefault="00DF2FAA" w:rsidP="00DF2FAA">
      <w:pPr>
        <w:pStyle w:val="ListParagraph"/>
        <w:numPr>
          <w:ilvl w:val="4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Just clicking onto something </w:t>
      </w:r>
    </w:p>
    <w:p w:rsidR="00DF2FAA" w:rsidRDefault="00DF2FAA" w:rsidP="00DF2FA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Consent cannot be “vitiated” by error</w:t>
      </w:r>
    </w:p>
    <w:p w:rsidR="00DF2FAA" w:rsidRDefault="00DF2FAA" w:rsidP="00DF2FA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Consent is defective if one party would not have agreed to the contract had it known the true facts</w:t>
      </w:r>
    </w:p>
    <w:p w:rsidR="00DF2FAA" w:rsidRDefault="00DF2FAA" w:rsidP="00DF2FAA">
      <w:pPr>
        <w:pStyle w:val="ListParagraph"/>
        <w:numPr>
          <w:ilvl w:val="0"/>
          <w:numId w:val="2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Ie</w:t>
      </w:r>
      <w:proofErr w:type="spellEnd"/>
      <w:r>
        <w:rPr>
          <w:sz w:val="24"/>
          <w:szCs w:val="24"/>
        </w:rPr>
        <w:t>. Contract differs from what you agreed to</w:t>
      </w:r>
    </w:p>
    <w:p w:rsidR="00DF2FAA" w:rsidRDefault="00DF2FAA" w:rsidP="00DF2FAA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Does not require any misrepresentation from one party</w:t>
      </w:r>
    </w:p>
    <w:p w:rsidR="00DF2FAA" w:rsidRPr="00343E45" w:rsidRDefault="00DF2FAA" w:rsidP="00DF2FAA">
      <w:pPr>
        <w:pStyle w:val="ListParagraph"/>
        <w:numPr>
          <w:ilvl w:val="0"/>
          <w:numId w:val="2"/>
        </w:numPr>
        <w:rPr>
          <w:sz w:val="24"/>
          <w:szCs w:val="24"/>
        </w:rPr>
      </w:pPr>
    </w:p>
    <w:sectPr w:rsidR="00DF2FAA" w:rsidRPr="00343E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04BFE"/>
    <w:multiLevelType w:val="hybridMultilevel"/>
    <w:tmpl w:val="4EA20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37FB2"/>
    <w:multiLevelType w:val="hybridMultilevel"/>
    <w:tmpl w:val="EDB4A9C8"/>
    <w:lvl w:ilvl="0" w:tplc="61602E92">
      <w:start w:val="63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2F6A8E"/>
    <w:multiLevelType w:val="hybridMultilevel"/>
    <w:tmpl w:val="4614F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81E"/>
    <w:rsid w:val="000C0030"/>
    <w:rsid w:val="001A11A9"/>
    <w:rsid w:val="00343E45"/>
    <w:rsid w:val="004C16A3"/>
    <w:rsid w:val="00546860"/>
    <w:rsid w:val="00652295"/>
    <w:rsid w:val="00BD281E"/>
    <w:rsid w:val="00C801A1"/>
    <w:rsid w:val="00DF2FAA"/>
    <w:rsid w:val="00E1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28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28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4</Pages>
  <Words>792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Chelsea Vergerio</dc:creator>
  <cp:keywords/>
  <dc:description/>
  <cp:lastModifiedBy>Chelsea Vergerio</cp:lastModifiedBy>
  <cp:revision>1</cp:revision>
  <dcterms:created xsi:type="dcterms:W3CDTF">2014-03-25T21:51:00Z</dcterms:created>
  <dcterms:modified xsi:type="dcterms:W3CDTF">2014-03-26T13:41:00Z</dcterms:modified>
</cp:coreProperties>
</file>